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0ED5AED" wp14:editId="5CC626F0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r w:rsidRPr="00D039A1">
        <w:t xml:space="preserve">01 </w:t>
      </w:r>
      <w:r w:rsidR="00EB3A7D">
        <w:t>de ENERO DE 2019</w:t>
      </w:r>
      <w:bookmarkStart w:id="0" w:name="_GoBack"/>
      <w:bookmarkEnd w:id="0"/>
      <w:r w:rsidRPr="00D039A1">
        <w:t>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D039A1" w:rsidRDefault="00D039A1" w:rsidP="00D039A1">
      <w:pPr>
        <w:jc w:val="both"/>
      </w:pPr>
      <w:r>
        <w:t xml:space="preserve">                     </w:t>
      </w:r>
      <w:r w:rsidR="00EB3A7D">
        <w:t>I</w:t>
      </w:r>
      <w:r>
        <w:t xml:space="preserve">nformamos a Ud. que se autorizó el aumento de las cuotas de las Medicinas Prepagas en un </w:t>
      </w:r>
      <w:r w:rsidR="00EB3A7D">
        <w:t>5</w:t>
      </w:r>
      <w:r>
        <w:t xml:space="preserve">% a partir del 01 de </w:t>
      </w:r>
      <w:r w:rsidR="00EB3A7D">
        <w:t>FEBRERO de 2019</w:t>
      </w:r>
      <w:r>
        <w:t>.</w:t>
      </w:r>
    </w:p>
    <w:p w:rsidR="00D039A1" w:rsidRDefault="00D039A1" w:rsidP="00D039A1">
      <w:pPr>
        <w:jc w:val="both"/>
      </w:pPr>
      <w:r>
        <w:t xml:space="preserve">                     Su cuota correspondiente al mes de </w:t>
      </w:r>
      <w:r w:rsidR="00EB3A7D">
        <w:t>febrero de 2019</w:t>
      </w:r>
      <w:r>
        <w:t xml:space="preserve"> se verá incrementada en el porcentaje autorizado.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D039A1" w:rsidRDefault="00D039A1" w:rsidP="00D039A1">
      <w:pPr>
        <w:jc w:val="right"/>
      </w:pPr>
    </w:p>
    <w:p w:rsidR="00D039A1" w:rsidRDefault="00D039A1" w:rsidP="00D039A1">
      <w:pPr>
        <w:jc w:val="right"/>
      </w:pPr>
    </w:p>
    <w:sectPr w:rsidR="00D039A1" w:rsidSect="00D039A1">
      <w:pgSz w:w="12240" w:h="20160" w:code="5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1B1197"/>
    <w:rsid w:val="0097781C"/>
    <w:rsid w:val="00D039A1"/>
    <w:rsid w:val="00EB3A7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2018-12-31T15:37:00Z</cp:lastPrinted>
  <dcterms:created xsi:type="dcterms:W3CDTF">2018-12-31T15:38:00Z</dcterms:created>
  <dcterms:modified xsi:type="dcterms:W3CDTF">2018-12-31T15:38:00Z</dcterms:modified>
</cp:coreProperties>
</file>