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13" w:rsidRDefault="00D039A1">
      <w:r w:rsidRPr="00883C1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AR"/>
        </w:rPr>
        <w:drawing>
          <wp:inline distT="0" distB="0" distL="0" distR="0" wp14:anchorId="597208C1" wp14:editId="06C6A989">
            <wp:extent cx="5640860" cy="667265"/>
            <wp:effectExtent l="0" t="0" r="0" b="0"/>
            <wp:docPr id="1" name="ctl00__CruzBlancaContentPlaceHolder_img46" descr="http://www.clinicacruzblanca.com.ar/App_Themes/Default/Images/Banner_MedicinaPrep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_CruzBlancaContentPlaceHolder_img46" descr="http://www.clinicacruzblanca.com.ar/App_Themes/Default/Images/Banner_MedicinaPrepag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979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9A1" w:rsidRPr="00D039A1" w:rsidRDefault="00D039A1" w:rsidP="00D039A1">
      <w:pPr>
        <w:jc w:val="right"/>
      </w:pPr>
      <w:bookmarkStart w:id="0" w:name="_GoBack"/>
      <w:bookmarkEnd w:id="0"/>
      <w:r w:rsidRPr="00D039A1">
        <w:t>0</w:t>
      </w:r>
      <w:r w:rsidR="008846AD">
        <w:t>9</w:t>
      </w:r>
      <w:r w:rsidRPr="00D039A1">
        <w:t xml:space="preserve"> </w:t>
      </w:r>
      <w:r w:rsidR="00EB3A7D">
        <w:t xml:space="preserve">de </w:t>
      </w:r>
      <w:r w:rsidR="008846AD">
        <w:t>abril de 2021</w:t>
      </w:r>
      <w:r w:rsidRPr="00D039A1">
        <w:t>.-</w:t>
      </w:r>
    </w:p>
    <w:p w:rsidR="00D039A1" w:rsidRPr="00C97FA6" w:rsidRDefault="00D039A1" w:rsidP="00D039A1">
      <w:pPr>
        <w:jc w:val="both"/>
        <w:rPr>
          <w:rFonts w:ascii="Arial" w:hAnsi="Arial" w:cs="Arial"/>
          <w:sz w:val="20"/>
          <w:szCs w:val="20"/>
          <w:u w:val="single"/>
        </w:rPr>
      </w:pPr>
      <w:r w:rsidRPr="00C97FA6">
        <w:rPr>
          <w:rFonts w:ascii="Arial" w:hAnsi="Arial" w:cs="Arial"/>
          <w:sz w:val="20"/>
          <w:szCs w:val="20"/>
          <w:u w:val="single"/>
        </w:rPr>
        <w:t>Sr Asociado:</w:t>
      </w:r>
    </w:p>
    <w:p w:rsidR="00C97FA6" w:rsidRPr="00C97FA6" w:rsidRDefault="00D039A1" w:rsidP="00D039A1">
      <w:pPr>
        <w:jc w:val="both"/>
        <w:rPr>
          <w:rFonts w:ascii="Arial" w:hAnsi="Arial" w:cs="Arial"/>
          <w:color w:val="111111"/>
          <w:sz w:val="20"/>
          <w:szCs w:val="20"/>
          <w:shd w:val="clear" w:color="auto" w:fill="F9F9F9"/>
        </w:rPr>
      </w:pPr>
      <w:r w:rsidRPr="00C97FA6">
        <w:rPr>
          <w:rFonts w:ascii="Arial" w:hAnsi="Arial" w:cs="Arial"/>
          <w:sz w:val="20"/>
          <w:szCs w:val="20"/>
        </w:rPr>
        <w:t xml:space="preserve">                     </w:t>
      </w:r>
      <w:r w:rsidR="00EB3A7D" w:rsidRPr="00C97FA6">
        <w:rPr>
          <w:rFonts w:ascii="Arial" w:hAnsi="Arial" w:cs="Arial"/>
          <w:sz w:val="20"/>
          <w:szCs w:val="20"/>
        </w:rPr>
        <w:t>I</w:t>
      </w:r>
      <w:r w:rsidRPr="00C97FA6">
        <w:rPr>
          <w:rFonts w:ascii="Arial" w:hAnsi="Arial" w:cs="Arial"/>
          <w:sz w:val="20"/>
          <w:szCs w:val="20"/>
        </w:rPr>
        <w:t xml:space="preserve">nformamos a </w:t>
      </w:r>
      <w:r w:rsidR="008846AD" w:rsidRPr="00C97FA6">
        <w:rPr>
          <w:rFonts w:ascii="Arial" w:hAnsi="Arial" w:cs="Arial"/>
          <w:sz w:val="20"/>
          <w:szCs w:val="20"/>
        </w:rPr>
        <w:t xml:space="preserve"> Ud. que</w:t>
      </w:r>
      <w:r w:rsidR="00C97FA6" w:rsidRPr="00C97FA6">
        <w:rPr>
          <w:rFonts w:ascii="Arial" w:hAnsi="Arial" w:cs="Arial"/>
          <w:sz w:val="20"/>
          <w:szCs w:val="20"/>
        </w:rPr>
        <w:t>,</w:t>
      </w:r>
      <w:r w:rsidR="00C97FA6" w:rsidRPr="00C97FA6">
        <w:rPr>
          <w:rFonts w:ascii="Arial" w:hAnsi="Arial" w:cs="Arial"/>
          <w:color w:val="111111"/>
          <w:sz w:val="20"/>
          <w:szCs w:val="20"/>
          <w:shd w:val="clear" w:color="auto" w:fill="F9F9F9"/>
        </w:rPr>
        <w:t xml:space="preserve"> por Resolución Nro. 987/2021 – MS, ha sido aprobado un aumento en las cuotas de la</w:t>
      </w:r>
      <w:r w:rsidR="00C97FA6">
        <w:rPr>
          <w:rFonts w:ascii="Arial" w:hAnsi="Arial" w:cs="Arial"/>
          <w:color w:val="111111"/>
          <w:sz w:val="20"/>
          <w:szCs w:val="20"/>
          <w:shd w:val="clear" w:color="auto" w:fill="F9F9F9"/>
        </w:rPr>
        <w:t>s</w:t>
      </w:r>
      <w:r w:rsidR="00C97FA6" w:rsidRPr="00C97FA6">
        <w:rPr>
          <w:rFonts w:ascii="Arial" w:hAnsi="Arial" w:cs="Arial"/>
          <w:color w:val="111111"/>
          <w:sz w:val="20"/>
          <w:szCs w:val="20"/>
          <w:shd w:val="clear" w:color="auto" w:fill="F9F9F9"/>
        </w:rPr>
        <w:t xml:space="preserve"> Medicina</w:t>
      </w:r>
      <w:r w:rsidR="00C97FA6">
        <w:rPr>
          <w:rFonts w:ascii="Arial" w:hAnsi="Arial" w:cs="Arial"/>
          <w:color w:val="111111"/>
          <w:sz w:val="20"/>
          <w:szCs w:val="20"/>
          <w:shd w:val="clear" w:color="auto" w:fill="F9F9F9"/>
        </w:rPr>
        <w:t>s</w:t>
      </w:r>
      <w:r w:rsidR="00C97FA6" w:rsidRPr="00C97FA6">
        <w:rPr>
          <w:rFonts w:ascii="Arial" w:hAnsi="Arial" w:cs="Arial"/>
          <w:color w:val="111111"/>
          <w:sz w:val="20"/>
          <w:szCs w:val="20"/>
          <w:shd w:val="clear" w:color="auto" w:fill="F9F9F9"/>
        </w:rPr>
        <w:t xml:space="preserve"> Prepaga</w:t>
      </w:r>
      <w:r w:rsidR="00C97FA6">
        <w:rPr>
          <w:rFonts w:ascii="Arial" w:hAnsi="Arial" w:cs="Arial"/>
          <w:color w:val="111111"/>
          <w:sz w:val="20"/>
          <w:szCs w:val="20"/>
          <w:shd w:val="clear" w:color="auto" w:fill="F9F9F9"/>
        </w:rPr>
        <w:t>s</w:t>
      </w:r>
      <w:r w:rsidR="00C97FA6" w:rsidRPr="00C97FA6">
        <w:rPr>
          <w:rFonts w:ascii="Arial" w:hAnsi="Arial" w:cs="Arial"/>
          <w:color w:val="111111"/>
          <w:sz w:val="20"/>
          <w:szCs w:val="20"/>
          <w:shd w:val="clear" w:color="auto" w:fill="F9F9F9"/>
        </w:rPr>
        <w:t>. El mismo será de 4,5% (cuatro y medio por ciento) a partir del 1º de abril de 2021, y de un 5,5% (cinco y medio por ciento) adicional a partir del 1º de mayo de 2021.</w:t>
      </w:r>
    </w:p>
    <w:p w:rsidR="00D039A1" w:rsidRPr="00C97FA6" w:rsidRDefault="00D039A1" w:rsidP="00D039A1">
      <w:pPr>
        <w:jc w:val="both"/>
        <w:rPr>
          <w:rFonts w:ascii="Arial" w:hAnsi="Arial" w:cs="Arial"/>
          <w:sz w:val="20"/>
          <w:szCs w:val="20"/>
        </w:rPr>
      </w:pPr>
      <w:r w:rsidRPr="00C97FA6">
        <w:rPr>
          <w:rFonts w:ascii="Arial" w:hAnsi="Arial" w:cs="Arial"/>
          <w:sz w:val="20"/>
          <w:szCs w:val="20"/>
        </w:rPr>
        <w:t xml:space="preserve">                     </w:t>
      </w:r>
      <w:r w:rsidR="008846AD" w:rsidRPr="00C97FA6">
        <w:rPr>
          <w:rFonts w:ascii="Arial" w:hAnsi="Arial" w:cs="Arial"/>
          <w:sz w:val="20"/>
          <w:szCs w:val="20"/>
        </w:rPr>
        <w:t>Ambos aumentos los ver</w:t>
      </w:r>
      <w:r w:rsidR="00C97FA6">
        <w:rPr>
          <w:rFonts w:ascii="Arial" w:hAnsi="Arial" w:cs="Arial"/>
          <w:sz w:val="20"/>
          <w:szCs w:val="20"/>
        </w:rPr>
        <w:t>á</w:t>
      </w:r>
      <w:r w:rsidR="008846AD" w:rsidRPr="00C97FA6">
        <w:rPr>
          <w:rFonts w:ascii="Arial" w:hAnsi="Arial" w:cs="Arial"/>
          <w:sz w:val="20"/>
          <w:szCs w:val="20"/>
        </w:rPr>
        <w:t xml:space="preserve"> reflejados en su cuota del mes de Mayo que se </w:t>
      </w:r>
      <w:r w:rsidRPr="00C97FA6">
        <w:rPr>
          <w:rFonts w:ascii="Arial" w:hAnsi="Arial" w:cs="Arial"/>
          <w:sz w:val="20"/>
          <w:szCs w:val="20"/>
        </w:rPr>
        <w:t xml:space="preserve"> incrementa</w:t>
      </w:r>
      <w:r w:rsidR="00C97FA6">
        <w:rPr>
          <w:rFonts w:ascii="Arial" w:hAnsi="Arial" w:cs="Arial"/>
          <w:sz w:val="20"/>
          <w:szCs w:val="20"/>
        </w:rPr>
        <w:t>rá</w:t>
      </w:r>
      <w:r w:rsidRPr="00C97FA6">
        <w:rPr>
          <w:rFonts w:ascii="Arial" w:hAnsi="Arial" w:cs="Arial"/>
          <w:sz w:val="20"/>
          <w:szCs w:val="20"/>
        </w:rPr>
        <w:t xml:space="preserve"> en </w:t>
      </w:r>
      <w:r w:rsidR="008846AD" w:rsidRPr="00C97FA6">
        <w:rPr>
          <w:rFonts w:ascii="Arial" w:hAnsi="Arial" w:cs="Arial"/>
          <w:sz w:val="20"/>
          <w:szCs w:val="20"/>
        </w:rPr>
        <w:t xml:space="preserve">los </w:t>
      </w:r>
      <w:r w:rsidRPr="00C97FA6">
        <w:rPr>
          <w:rFonts w:ascii="Arial" w:hAnsi="Arial" w:cs="Arial"/>
          <w:sz w:val="20"/>
          <w:szCs w:val="20"/>
        </w:rPr>
        <w:t xml:space="preserve"> porcentaje</w:t>
      </w:r>
      <w:r w:rsidR="008846AD" w:rsidRPr="00C97FA6">
        <w:rPr>
          <w:rFonts w:ascii="Arial" w:hAnsi="Arial" w:cs="Arial"/>
          <w:sz w:val="20"/>
          <w:szCs w:val="20"/>
        </w:rPr>
        <w:t>s</w:t>
      </w:r>
      <w:r w:rsidRPr="00C97FA6">
        <w:rPr>
          <w:rFonts w:ascii="Arial" w:hAnsi="Arial" w:cs="Arial"/>
          <w:sz w:val="20"/>
          <w:szCs w:val="20"/>
        </w:rPr>
        <w:t xml:space="preserve"> autorizado</w:t>
      </w:r>
      <w:r w:rsidR="008846AD" w:rsidRPr="00C97FA6">
        <w:rPr>
          <w:rFonts w:ascii="Arial" w:hAnsi="Arial" w:cs="Arial"/>
          <w:sz w:val="20"/>
          <w:szCs w:val="20"/>
        </w:rPr>
        <w:t>s</w:t>
      </w:r>
      <w:r w:rsidRPr="00C97FA6">
        <w:rPr>
          <w:rFonts w:ascii="Arial" w:hAnsi="Arial" w:cs="Arial"/>
          <w:sz w:val="20"/>
          <w:szCs w:val="20"/>
        </w:rPr>
        <w:t xml:space="preserve">. </w:t>
      </w:r>
    </w:p>
    <w:p w:rsidR="00D039A1" w:rsidRPr="00C97FA6" w:rsidRDefault="00D039A1" w:rsidP="00D039A1">
      <w:pPr>
        <w:jc w:val="both"/>
        <w:rPr>
          <w:rFonts w:ascii="Arial" w:hAnsi="Arial" w:cs="Arial"/>
          <w:sz w:val="20"/>
          <w:szCs w:val="20"/>
        </w:rPr>
      </w:pPr>
      <w:r w:rsidRPr="00C97FA6">
        <w:rPr>
          <w:rFonts w:ascii="Arial" w:hAnsi="Arial" w:cs="Arial"/>
          <w:sz w:val="20"/>
          <w:szCs w:val="20"/>
        </w:rPr>
        <w:t>Atentamente.</w:t>
      </w:r>
    </w:p>
    <w:p w:rsidR="00D039A1" w:rsidRPr="00C97FA6" w:rsidRDefault="00D039A1" w:rsidP="00D039A1">
      <w:pPr>
        <w:jc w:val="right"/>
        <w:rPr>
          <w:rFonts w:ascii="Arial" w:hAnsi="Arial" w:cs="Arial"/>
          <w:sz w:val="20"/>
          <w:szCs w:val="20"/>
        </w:rPr>
      </w:pPr>
      <w:r w:rsidRPr="00C97FA6">
        <w:rPr>
          <w:rFonts w:ascii="Arial" w:hAnsi="Arial" w:cs="Arial"/>
          <w:sz w:val="20"/>
          <w:szCs w:val="20"/>
        </w:rPr>
        <w:t>La Dirección</w:t>
      </w:r>
    </w:p>
    <w:p w:rsidR="00D039A1" w:rsidRDefault="00D039A1" w:rsidP="00D039A1">
      <w:pPr>
        <w:jc w:val="right"/>
      </w:pPr>
    </w:p>
    <w:p w:rsidR="00D039A1" w:rsidRDefault="00D039A1" w:rsidP="00D039A1">
      <w:pPr>
        <w:jc w:val="right"/>
      </w:pPr>
    </w:p>
    <w:sectPr w:rsidR="00D039A1" w:rsidSect="00D039A1">
      <w:pgSz w:w="12240" w:h="20160" w:code="5"/>
      <w:pgMar w:top="1077" w:right="170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A1"/>
    <w:rsid w:val="000677D7"/>
    <w:rsid w:val="001B1197"/>
    <w:rsid w:val="003C3151"/>
    <w:rsid w:val="008846AD"/>
    <w:rsid w:val="00C97FA6"/>
    <w:rsid w:val="00D039A1"/>
    <w:rsid w:val="00EB3A7D"/>
    <w:rsid w:val="00FE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Lourdes Pose</dc:creator>
  <cp:lastModifiedBy>Maria Lourdes Pose</cp:lastModifiedBy>
  <cp:revision>2</cp:revision>
  <cp:lastPrinted>2021-04-12T17:19:00Z</cp:lastPrinted>
  <dcterms:created xsi:type="dcterms:W3CDTF">2021-04-12T17:20:00Z</dcterms:created>
  <dcterms:modified xsi:type="dcterms:W3CDTF">2021-04-12T17:20:00Z</dcterms:modified>
</cp:coreProperties>
</file>